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77" w:rsidRDefault="00EC7A05" w:rsidP="0031369C">
      <w:pPr>
        <w:pStyle w:val="Header"/>
        <w:tabs>
          <w:tab w:val="left" w:pos="720"/>
        </w:tabs>
        <w:jc w:val="center"/>
        <w:rPr>
          <w:b/>
        </w:rPr>
      </w:pPr>
      <w:r>
        <w:rPr>
          <w:b/>
        </w:rPr>
        <w:t>RT 54</w:t>
      </w:r>
    </w:p>
    <w:p w:rsidR="0031369C" w:rsidRDefault="0031369C" w:rsidP="0031369C">
      <w:pPr>
        <w:pStyle w:val="Header"/>
        <w:tabs>
          <w:tab w:val="left" w:pos="720"/>
        </w:tabs>
        <w:jc w:val="center"/>
        <w:rPr>
          <w:b/>
        </w:rPr>
      </w:pPr>
      <w:r>
        <w:rPr>
          <w:b/>
        </w:rPr>
        <w:t>TRANSMISSION CORPORATION OF ANDHRA PRADESH LIMITED</w:t>
      </w:r>
    </w:p>
    <w:p w:rsidR="0031369C" w:rsidRDefault="0031369C" w:rsidP="0031369C">
      <w:pPr>
        <w:pStyle w:val="Header"/>
        <w:tabs>
          <w:tab w:val="left" w:pos="720"/>
        </w:tabs>
        <w:jc w:val="center"/>
      </w:pPr>
      <w:r>
        <w:t xml:space="preserve">                                        </w:t>
      </w:r>
    </w:p>
    <w:p w:rsidR="0031369C" w:rsidRDefault="0031369C" w:rsidP="0031369C">
      <w:pPr>
        <w:pStyle w:val="Header"/>
        <w:tabs>
          <w:tab w:val="left" w:pos="720"/>
        </w:tabs>
        <w:ind w:left="5040"/>
        <w:jc w:val="center"/>
      </w:pPr>
      <w:r>
        <w:t>Office of the,</w:t>
      </w:r>
    </w:p>
    <w:p w:rsidR="0031369C" w:rsidRDefault="0031369C" w:rsidP="0031369C">
      <w:pPr>
        <w:pStyle w:val="Header"/>
        <w:tabs>
          <w:tab w:val="left" w:pos="720"/>
        </w:tabs>
        <w:ind w:left="5040"/>
        <w:jc w:val="center"/>
      </w:pPr>
      <w:r>
        <w:t>Chief Engineer,</w:t>
      </w:r>
    </w:p>
    <w:p w:rsidR="0031369C" w:rsidRDefault="0031369C" w:rsidP="0031369C">
      <w:pPr>
        <w:pStyle w:val="Header"/>
        <w:tabs>
          <w:tab w:val="left" w:pos="720"/>
        </w:tabs>
        <w:ind w:left="5040"/>
        <w:jc w:val="center"/>
        <w:rPr>
          <w:b/>
        </w:rPr>
      </w:pPr>
      <w:r>
        <w:t>Rural Zone/</w:t>
      </w:r>
      <w:r>
        <w:rPr>
          <w:b/>
        </w:rPr>
        <w:t>APTRANSCO,</w:t>
      </w:r>
    </w:p>
    <w:p w:rsidR="0031369C" w:rsidRDefault="00E72907" w:rsidP="0031369C">
      <w:pPr>
        <w:pStyle w:val="Header"/>
        <w:tabs>
          <w:tab w:val="left" w:pos="720"/>
        </w:tabs>
        <w:ind w:left="5040"/>
        <w:jc w:val="center"/>
      </w:pPr>
      <w:proofErr w:type="spellStart"/>
      <w:r>
        <w:t>Erragadda</w:t>
      </w:r>
      <w:proofErr w:type="spellEnd"/>
      <w:r w:rsidR="0031369C">
        <w:t>/Hyderabad –</w:t>
      </w:r>
      <w:r>
        <w:t>45.</w:t>
      </w:r>
    </w:p>
    <w:p w:rsidR="0031369C" w:rsidRDefault="0031369C" w:rsidP="0031369C">
      <w:pPr>
        <w:pStyle w:val="Header"/>
        <w:tabs>
          <w:tab w:val="left" w:pos="720"/>
        </w:tabs>
        <w:ind w:left="5040"/>
        <w:jc w:val="center"/>
        <w:rPr>
          <w:b/>
        </w:rPr>
      </w:pPr>
      <w:proofErr w:type="gramStart"/>
      <w:r>
        <w:rPr>
          <w:b/>
        </w:rPr>
        <w:t>Fax.</w:t>
      </w:r>
      <w:proofErr w:type="gramEnd"/>
      <w:r>
        <w:rPr>
          <w:b/>
        </w:rPr>
        <w:t xml:space="preserve"> No. 040-23</w:t>
      </w:r>
      <w:r w:rsidR="00E72907">
        <w:rPr>
          <w:b/>
        </w:rPr>
        <w:t>8</w:t>
      </w:r>
      <w:r>
        <w:rPr>
          <w:b/>
        </w:rPr>
        <w:t>3</w:t>
      </w:r>
      <w:r w:rsidR="00E72907">
        <w:rPr>
          <w:b/>
        </w:rPr>
        <w:t>1147</w:t>
      </w:r>
      <w:r>
        <w:rPr>
          <w:b/>
        </w:rPr>
        <w:t>.</w:t>
      </w:r>
    </w:p>
    <w:p w:rsidR="0031369C" w:rsidRDefault="0031369C" w:rsidP="0031369C">
      <w:pPr>
        <w:pStyle w:val="Header"/>
        <w:tabs>
          <w:tab w:val="left" w:pos="720"/>
        </w:tabs>
        <w:ind w:left="5040"/>
        <w:jc w:val="center"/>
        <w:rPr>
          <w:b/>
        </w:rPr>
      </w:pPr>
    </w:p>
    <w:p w:rsidR="0031369C" w:rsidRDefault="0031369C" w:rsidP="0031369C">
      <w:pPr>
        <w:pStyle w:val="Header"/>
        <w:tabs>
          <w:tab w:val="left" w:pos="720"/>
        </w:tabs>
        <w:rPr>
          <w:b/>
          <w:u w:val="single"/>
        </w:rPr>
      </w:pPr>
      <w:proofErr w:type="spellStart"/>
      <w:r>
        <w:rPr>
          <w:b/>
          <w:u w:val="single"/>
        </w:rPr>
        <w:t>Memo.No</w:t>
      </w:r>
      <w:proofErr w:type="spellEnd"/>
      <w:r>
        <w:rPr>
          <w:b/>
          <w:u w:val="single"/>
        </w:rPr>
        <w:t>. CE/R Z/</w:t>
      </w:r>
      <w:proofErr w:type="spellStart"/>
      <w:r>
        <w:rPr>
          <w:b/>
          <w:u w:val="single"/>
        </w:rPr>
        <w:t>Hyd</w:t>
      </w:r>
      <w:proofErr w:type="spellEnd"/>
      <w:r w:rsidR="00D55B47">
        <w:rPr>
          <w:b/>
          <w:u w:val="single"/>
        </w:rPr>
        <w:t>/</w:t>
      </w:r>
      <w:proofErr w:type="gramStart"/>
      <w:r w:rsidR="00D55B47">
        <w:rPr>
          <w:b/>
          <w:u w:val="single"/>
        </w:rPr>
        <w:t>ADE</w:t>
      </w:r>
      <w:r>
        <w:rPr>
          <w:b/>
          <w:u w:val="single"/>
        </w:rPr>
        <w:t>(</w:t>
      </w:r>
      <w:proofErr w:type="gramEnd"/>
      <w:r>
        <w:rPr>
          <w:b/>
          <w:u w:val="single"/>
        </w:rPr>
        <w:t>O&amp;M)/AE-I/</w:t>
      </w:r>
      <w:proofErr w:type="spellStart"/>
      <w:r>
        <w:rPr>
          <w:b/>
          <w:u w:val="single"/>
        </w:rPr>
        <w:t>F.No</w:t>
      </w:r>
      <w:proofErr w:type="spellEnd"/>
      <w:r>
        <w:rPr>
          <w:b/>
          <w:u w:val="single"/>
        </w:rPr>
        <w:t>.      /</w:t>
      </w:r>
      <w:proofErr w:type="spellStart"/>
      <w:r>
        <w:rPr>
          <w:b/>
          <w:u w:val="single"/>
        </w:rPr>
        <w:t>D.No</w:t>
      </w:r>
      <w:proofErr w:type="spellEnd"/>
      <w:r>
        <w:rPr>
          <w:b/>
          <w:u w:val="single"/>
        </w:rPr>
        <w:t xml:space="preserve">.  </w:t>
      </w:r>
      <w:r w:rsidR="0058152C">
        <w:rPr>
          <w:b/>
          <w:u w:val="single"/>
        </w:rPr>
        <w:t>2771</w:t>
      </w:r>
      <w:r>
        <w:rPr>
          <w:b/>
          <w:u w:val="single"/>
        </w:rPr>
        <w:t xml:space="preserve"> /1</w:t>
      </w:r>
      <w:r w:rsidR="00E72907">
        <w:rPr>
          <w:b/>
          <w:u w:val="single"/>
        </w:rPr>
        <w:t>3</w:t>
      </w:r>
      <w:r w:rsidR="00717A9A">
        <w:rPr>
          <w:b/>
          <w:u w:val="single"/>
        </w:rPr>
        <w:t>,    Dt</w:t>
      </w:r>
      <w:proofErr w:type="gramStart"/>
      <w:r w:rsidR="00717A9A">
        <w:rPr>
          <w:b/>
          <w:u w:val="single"/>
        </w:rPr>
        <w:t>:</w:t>
      </w:r>
      <w:r w:rsidR="0058152C">
        <w:rPr>
          <w:b/>
          <w:u w:val="single"/>
        </w:rPr>
        <w:t>13</w:t>
      </w:r>
      <w:proofErr w:type="gramEnd"/>
      <w:r w:rsidR="0058152C">
        <w:rPr>
          <w:b/>
          <w:u w:val="single"/>
        </w:rPr>
        <w:t>-</w:t>
      </w:r>
      <w:r w:rsidR="00717A9A">
        <w:rPr>
          <w:b/>
          <w:u w:val="single"/>
        </w:rPr>
        <w:t xml:space="preserve"> </w:t>
      </w:r>
      <w:r w:rsidR="002C2789">
        <w:rPr>
          <w:b/>
          <w:u w:val="single"/>
        </w:rPr>
        <w:t>11</w:t>
      </w:r>
      <w:r w:rsidR="00717A9A">
        <w:rPr>
          <w:b/>
          <w:u w:val="single"/>
        </w:rPr>
        <w:t xml:space="preserve"> -201</w:t>
      </w:r>
      <w:r w:rsidR="00E72907">
        <w:rPr>
          <w:b/>
          <w:u w:val="single"/>
        </w:rPr>
        <w:t>3</w:t>
      </w:r>
      <w:r>
        <w:rPr>
          <w:b/>
          <w:u w:val="single"/>
        </w:rPr>
        <w:t xml:space="preserve">.   </w:t>
      </w:r>
    </w:p>
    <w:p w:rsidR="0031369C" w:rsidRDefault="0031369C" w:rsidP="0031369C">
      <w:pPr>
        <w:pStyle w:val="Header"/>
        <w:tabs>
          <w:tab w:val="left" w:pos="720"/>
        </w:tabs>
        <w:rPr>
          <w:b/>
          <w:u w:val="single"/>
        </w:rPr>
      </w:pPr>
    </w:p>
    <w:p w:rsidR="00B36032" w:rsidRDefault="0031369C" w:rsidP="00B36032">
      <w:pPr>
        <w:pStyle w:val="Header"/>
        <w:tabs>
          <w:tab w:val="left" w:pos="720"/>
        </w:tabs>
        <w:jc w:val="both"/>
      </w:pPr>
      <w:r>
        <w:tab/>
        <w:t>Sub</w:t>
      </w:r>
      <w:proofErr w:type="gramStart"/>
      <w:r>
        <w:t>:-</w:t>
      </w:r>
      <w:proofErr w:type="gramEnd"/>
      <w:r>
        <w:t xml:space="preserve"> Rural Zone /Hyderabad  -</w:t>
      </w:r>
      <w:r w:rsidR="00B36032">
        <w:t xml:space="preserve">Purchase the books of A.P. Standard schedule of rates for </w:t>
      </w:r>
    </w:p>
    <w:p w:rsidR="00996112" w:rsidRDefault="00B36032" w:rsidP="00996112">
      <w:pPr>
        <w:pStyle w:val="Header"/>
        <w:tabs>
          <w:tab w:val="left" w:pos="720"/>
        </w:tabs>
        <w:jc w:val="both"/>
      </w:pPr>
      <w:r>
        <w:tab/>
        <w:t xml:space="preserve">          </w:t>
      </w:r>
      <w:proofErr w:type="gramStart"/>
      <w:r>
        <w:t>the</w:t>
      </w:r>
      <w:proofErr w:type="gramEnd"/>
      <w:r>
        <w:t xml:space="preserve"> year 201</w:t>
      </w:r>
      <w:r w:rsidR="00E72907">
        <w:t>3</w:t>
      </w:r>
      <w:r>
        <w:t>-1</w:t>
      </w:r>
      <w:r w:rsidR="00E72907">
        <w:t>4</w:t>
      </w:r>
      <w:r>
        <w:t xml:space="preserve"> for the use in the offices of Rural Zone, Hyderabad</w:t>
      </w:r>
      <w:r w:rsidR="00C04873">
        <w:t xml:space="preserve"> </w:t>
      </w:r>
      <w:r w:rsidR="00923A77">
        <w:rPr>
          <w:b/>
        </w:rPr>
        <w:t>–</w:t>
      </w:r>
      <w:r w:rsidRPr="0014670C">
        <w:t xml:space="preserve"> </w:t>
      </w:r>
      <w:r w:rsidR="0014670C" w:rsidRPr="0014670C">
        <w:t>Sanction</w:t>
      </w:r>
      <w:r w:rsidR="00996112" w:rsidRPr="0014670C">
        <w:t xml:space="preserve"> </w:t>
      </w:r>
    </w:p>
    <w:p w:rsidR="0031369C" w:rsidRDefault="00996112" w:rsidP="00996112">
      <w:pPr>
        <w:pStyle w:val="Header"/>
        <w:tabs>
          <w:tab w:val="left" w:pos="720"/>
        </w:tabs>
        <w:jc w:val="both"/>
      </w:pPr>
      <w:r>
        <w:t xml:space="preserve">                   </w:t>
      </w:r>
      <w:proofErr w:type="gramStart"/>
      <w:r w:rsidR="0014670C">
        <w:t>accorded</w:t>
      </w:r>
      <w:proofErr w:type="gramEnd"/>
      <w:r w:rsidR="0031369C" w:rsidRPr="00C04873">
        <w:t xml:space="preserve">- </w:t>
      </w:r>
      <w:r w:rsidR="0031369C">
        <w:t>Reg.</w:t>
      </w:r>
    </w:p>
    <w:p w:rsidR="0031369C" w:rsidRDefault="0031369C" w:rsidP="0031369C">
      <w:pPr>
        <w:pStyle w:val="Header"/>
        <w:tabs>
          <w:tab w:val="left" w:pos="720"/>
        </w:tabs>
        <w:ind w:left="720"/>
        <w:jc w:val="both"/>
      </w:pPr>
    </w:p>
    <w:p w:rsidR="0031369C" w:rsidRDefault="0078759E" w:rsidP="0031369C">
      <w:pPr>
        <w:pStyle w:val="Header"/>
        <w:tabs>
          <w:tab w:val="left" w:pos="720"/>
        </w:tabs>
        <w:ind w:left="720"/>
        <w:jc w:val="both"/>
      </w:pPr>
      <w:r>
        <w:t>Ref: (</w:t>
      </w:r>
      <w:proofErr w:type="spellStart"/>
      <w:r>
        <w:t>i</w:t>
      </w:r>
      <w:proofErr w:type="spellEnd"/>
      <w:proofErr w:type="gramStart"/>
      <w:r>
        <w:t>)  B.P</w:t>
      </w:r>
      <w:proofErr w:type="gramEnd"/>
      <w:r>
        <w:t xml:space="preserve">. MS No. 58, </w:t>
      </w:r>
      <w:proofErr w:type="spellStart"/>
      <w:r>
        <w:t>Dt</w:t>
      </w:r>
      <w:proofErr w:type="spellEnd"/>
      <w:r>
        <w:t>: 03-02-1964.</w:t>
      </w:r>
    </w:p>
    <w:p w:rsidR="009C2AB5" w:rsidRDefault="009C2AB5" w:rsidP="0031369C">
      <w:pPr>
        <w:pStyle w:val="Header"/>
        <w:tabs>
          <w:tab w:val="left" w:pos="720"/>
        </w:tabs>
        <w:ind w:left="720"/>
        <w:jc w:val="both"/>
      </w:pPr>
      <w:r>
        <w:t xml:space="preserve">       (ii) </w:t>
      </w:r>
      <w:proofErr w:type="spellStart"/>
      <w:r>
        <w:t>Lr</w:t>
      </w:r>
      <w:proofErr w:type="spellEnd"/>
      <w:r>
        <w:t xml:space="preserve">. No. </w:t>
      </w:r>
      <w:r w:rsidR="00B36032">
        <w:t>SE/Civil/Rural/</w:t>
      </w:r>
      <w:proofErr w:type="spellStart"/>
      <w:r w:rsidR="00B36032">
        <w:t>Hyd</w:t>
      </w:r>
      <w:proofErr w:type="spellEnd"/>
      <w:r w:rsidR="00B36032">
        <w:t xml:space="preserve">/F. </w:t>
      </w:r>
      <w:proofErr w:type="spellStart"/>
      <w:r w:rsidR="00B36032">
        <w:t>Estt</w:t>
      </w:r>
      <w:proofErr w:type="spellEnd"/>
      <w:r w:rsidR="00B36032">
        <w:t>/D. No. 5</w:t>
      </w:r>
      <w:r w:rsidR="00996112">
        <w:t>90</w:t>
      </w:r>
      <w:r w:rsidR="00B36032">
        <w:t>/1</w:t>
      </w:r>
      <w:r w:rsidR="00996112">
        <w:t>3</w:t>
      </w:r>
      <w:r w:rsidR="00B36032">
        <w:t xml:space="preserve">, </w:t>
      </w:r>
      <w:proofErr w:type="spellStart"/>
      <w:proofErr w:type="gramStart"/>
      <w:r w:rsidR="00B36032">
        <w:t>Dt</w:t>
      </w:r>
      <w:proofErr w:type="spellEnd"/>
      <w:proofErr w:type="gramEnd"/>
      <w:r w:rsidR="00B36032">
        <w:t>: 06-11-201</w:t>
      </w:r>
      <w:r w:rsidR="00996112">
        <w:t>3</w:t>
      </w:r>
      <w:r w:rsidR="00B36032">
        <w:t>.</w:t>
      </w:r>
    </w:p>
    <w:p w:rsidR="0031369C" w:rsidRDefault="0031369C" w:rsidP="0031369C">
      <w:pPr>
        <w:pStyle w:val="Header"/>
        <w:tabs>
          <w:tab w:val="left" w:pos="720"/>
        </w:tabs>
        <w:jc w:val="both"/>
      </w:pPr>
      <w:r>
        <w:t xml:space="preserve">                   </w:t>
      </w:r>
    </w:p>
    <w:p w:rsidR="0031369C" w:rsidRDefault="0031369C" w:rsidP="0031369C">
      <w:pPr>
        <w:pStyle w:val="Header"/>
        <w:tabs>
          <w:tab w:val="left" w:pos="720"/>
        </w:tabs>
        <w:jc w:val="center"/>
        <w:rPr>
          <w:sz w:val="20"/>
        </w:rPr>
      </w:pPr>
      <w:r>
        <w:rPr>
          <w:sz w:val="20"/>
        </w:rPr>
        <w:t>*****</w:t>
      </w:r>
    </w:p>
    <w:p w:rsidR="003B6FB2" w:rsidRDefault="0031369C" w:rsidP="00B36032">
      <w:pPr>
        <w:pStyle w:val="Header"/>
        <w:tabs>
          <w:tab w:val="left" w:pos="720"/>
        </w:tabs>
        <w:spacing w:line="360" w:lineRule="auto"/>
        <w:jc w:val="both"/>
      </w:pPr>
      <w:r>
        <w:tab/>
      </w:r>
      <w:r w:rsidR="0078759E">
        <w:t>In exercise of the powers delegated vide Item No. 116, Page No. 63 of delegation of powers vide reference 1</w:t>
      </w:r>
      <w:r w:rsidR="0078759E" w:rsidRPr="0078759E">
        <w:rPr>
          <w:vertAlign w:val="superscript"/>
        </w:rPr>
        <w:t>st</w:t>
      </w:r>
      <w:r w:rsidR="0078759E">
        <w:t xml:space="preserve"> cited </w:t>
      </w:r>
      <w:r w:rsidR="0014670C">
        <w:t xml:space="preserve">and </w:t>
      </w:r>
      <w:r w:rsidR="0078759E">
        <w:t>as per the estimate submitted vide reference 2</w:t>
      </w:r>
      <w:r w:rsidR="0078759E" w:rsidRPr="0078759E">
        <w:rPr>
          <w:vertAlign w:val="superscript"/>
        </w:rPr>
        <w:t>nd</w:t>
      </w:r>
      <w:r w:rsidR="0078759E">
        <w:t xml:space="preserve"> cited by Superintending Engineer/Civil/Rural/Hyderabad</w:t>
      </w:r>
      <w:r w:rsidR="0014670C">
        <w:t xml:space="preserve"> sanction is hereby accorded</w:t>
      </w:r>
      <w:r w:rsidR="0078759E">
        <w:t xml:space="preserve"> for an amount of </w:t>
      </w:r>
      <w:r w:rsidR="0078759E" w:rsidRPr="002E5AFC">
        <w:rPr>
          <w:b/>
        </w:rPr>
        <w:t>Rs. 9,000/-</w:t>
      </w:r>
      <w:r w:rsidR="0078759E">
        <w:t xml:space="preserve"> (Rupees Nine Thousand Only) towards purchase of books of “AP Standard Schedule of rates for the year 201</w:t>
      </w:r>
      <w:r w:rsidR="00996112">
        <w:t>3</w:t>
      </w:r>
      <w:r w:rsidR="0078759E">
        <w:t>-1</w:t>
      </w:r>
      <w:r w:rsidR="00996112">
        <w:t>4</w:t>
      </w:r>
      <w:r w:rsidR="0078759E">
        <w:t>” for the use in Chief Engineer/Rural Zone/Hyderabad.</w:t>
      </w:r>
    </w:p>
    <w:p w:rsidR="00B36032" w:rsidRDefault="00B36032" w:rsidP="00B36032">
      <w:pPr>
        <w:pStyle w:val="Header"/>
        <w:tabs>
          <w:tab w:val="left" w:pos="720"/>
        </w:tabs>
        <w:jc w:val="both"/>
      </w:pPr>
    </w:p>
    <w:p w:rsidR="0031369C" w:rsidRDefault="0031369C" w:rsidP="0031369C">
      <w:pPr>
        <w:pStyle w:val="Header"/>
        <w:tabs>
          <w:tab w:val="left" w:pos="720"/>
        </w:tabs>
        <w:spacing w:line="360" w:lineRule="auto"/>
        <w:ind w:firstLine="720"/>
        <w:jc w:val="both"/>
      </w:pPr>
      <w:r>
        <w:t xml:space="preserve">The sanction of the estimate is registered with </w:t>
      </w:r>
      <w:r w:rsidRPr="00AE5AB1">
        <w:rPr>
          <w:b/>
        </w:rPr>
        <w:t xml:space="preserve">No. </w:t>
      </w:r>
      <w:r w:rsidR="003A44C9">
        <w:rPr>
          <w:b/>
        </w:rPr>
        <w:t>52</w:t>
      </w:r>
      <w:r w:rsidRPr="00AE5AB1">
        <w:rPr>
          <w:b/>
        </w:rPr>
        <w:t xml:space="preserve"> /201</w:t>
      </w:r>
      <w:r w:rsidR="00996112">
        <w:rPr>
          <w:b/>
        </w:rPr>
        <w:t>3</w:t>
      </w:r>
      <w:r w:rsidRPr="00AE5AB1">
        <w:rPr>
          <w:b/>
        </w:rPr>
        <w:t>-201</w:t>
      </w:r>
      <w:r w:rsidR="00996112">
        <w:rPr>
          <w:b/>
        </w:rPr>
        <w:t>4</w:t>
      </w:r>
      <w:r>
        <w:t xml:space="preserve"> of Chief Engineer/ Rural Zone/ Hyderabad </w:t>
      </w:r>
      <w:r w:rsidR="0078759E">
        <w:t>a</w:t>
      </w:r>
      <w:r>
        <w:t xml:space="preserve">s detailed in the annexure.  The sanction is subject to availability of </w:t>
      </w:r>
      <w:r w:rsidR="00B36032">
        <w:t xml:space="preserve">O&amp;M </w:t>
      </w:r>
      <w:r>
        <w:t xml:space="preserve">cash grants and expenditure is chargeable to </w:t>
      </w:r>
      <w:r w:rsidR="00B36032">
        <w:t>A/c. No. 76.152 (Books &amp; Periodicals) of Superintending Engineer/TL&amp;SS/</w:t>
      </w:r>
      <w:proofErr w:type="spellStart"/>
      <w:r w:rsidR="00B36032">
        <w:t>Sangareddy</w:t>
      </w:r>
      <w:proofErr w:type="spellEnd"/>
      <w:r w:rsidR="00B36032">
        <w:t>.</w:t>
      </w:r>
    </w:p>
    <w:p w:rsidR="0031369C" w:rsidRDefault="0031369C" w:rsidP="0031369C">
      <w:pPr>
        <w:pStyle w:val="Header"/>
        <w:tabs>
          <w:tab w:val="left" w:pos="720"/>
        </w:tabs>
        <w:rPr>
          <w:sz w:val="22"/>
        </w:rPr>
      </w:pPr>
      <w:r>
        <w:rPr>
          <w:sz w:val="22"/>
        </w:rPr>
        <w:t xml:space="preserve">                                                                                         </w:t>
      </w:r>
    </w:p>
    <w:p w:rsidR="0031369C" w:rsidRDefault="0058152C" w:rsidP="0058152C">
      <w:pPr>
        <w:pStyle w:val="Header"/>
        <w:tabs>
          <w:tab w:val="clear" w:pos="4320"/>
          <w:tab w:val="clear" w:pos="8640"/>
          <w:tab w:val="left" w:pos="7380"/>
        </w:tabs>
      </w:pPr>
      <w:r>
        <w:tab/>
      </w:r>
      <w:proofErr w:type="spellStart"/>
      <w:proofErr w:type="gramStart"/>
      <w:r>
        <w:t>Sd</w:t>
      </w:r>
      <w:proofErr w:type="spellEnd"/>
      <w:proofErr w:type="gramEnd"/>
      <w:r>
        <w:t>/-</w:t>
      </w:r>
    </w:p>
    <w:p w:rsidR="003A44C9" w:rsidRDefault="003A44C9" w:rsidP="0058152C">
      <w:pPr>
        <w:pStyle w:val="Header"/>
        <w:tabs>
          <w:tab w:val="clear" w:pos="4320"/>
          <w:tab w:val="clear" w:pos="8640"/>
          <w:tab w:val="left" w:pos="7380"/>
        </w:tabs>
      </w:pPr>
      <w:r>
        <w:t xml:space="preserve">                                                                                                             (</w:t>
      </w:r>
      <w:proofErr w:type="spellStart"/>
      <w:r>
        <w:t>R.Nagaraja</w:t>
      </w:r>
      <w:proofErr w:type="spellEnd"/>
      <w:r>
        <w:t xml:space="preserve"> </w:t>
      </w:r>
      <w:proofErr w:type="spellStart"/>
      <w:r>
        <w:t>Swamy</w:t>
      </w:r>
      <w:proofErr w:type="spellEnd"/>
      <w:r>
        <w:t>)</w:t>
      </w:r>
    </w:p>
    <w:p w:rsidR="0031369C" w:rsidRDefault="0031369C" w:rsidP="0031369C">
      <w:pPr>
        <w:pStyle w:val="Header"/>
        <w:tabs>
          <w:tab w:val="left" w:pos="720"/>
        </w:tabs>
      </w:pPr>
      <w:r>
        <w:t xml:space="preserve">                                                                                                            </w:t>
      </w:r>
      <w:r>
        <w:rPr>
          <w:b/>
        </w:rPr>
        <w:t>CHIEF ENGINEER,</w:t>
      </w:r>
    </w:p>
    <w:p w:rsidR="0031369C" w:rsidRDefault="0031369C" w:rsidP="0031369C">
      <w:pPr>
        <w:pStyle w:val="Header"/>
        <w:tabs>
          <w:tab w:val="left" w:pos="720"/>
        </w:tabs>
        <w:ind w:left="5760"/>
        <w:jc w:val="center"/>
        <w:rPr>
          <w:b/>
        </w:rPr>
      </w:pPr>
      <w:proofErr w:type="gramStart"/>
      <w:r>
        <w:rPr>
          <w:b/>
        </w:rPr>
        <w:t>RURAL ZONE/HYDERABAD.</w:t>
      </w:r>
      <w:proofErr w:type="gramEnd"/>
    </w:p>
    <w:p w:rsidR="00B36032" w:rsidRDefault="00B36032" w:rsidP="0031369C">
      <w:pPr>
        <w:pStyle w:val="Header"/>
        <w:tabs>
          <w:tab w:val="left" w:pos="720"/>
        </w:tabs>
        <w:rPr>
          <w:b/>
        </w:rPr>
      </w:pPr>
      <w:r>
        <w:rPr>
          <w:b/>
        </w:rPr>
        <w:t>To:</w:t>
      </w:r>
    </w:p>
    <w:p w:rsidR="00B36032" w:rsidRDefault="00B36032" w:rsidP="0031369C">
      <w:pPr>
        <w:pStyle w:val="Header"/>
        <w:tabs>
          <w:tab w:val="left" w:pos="720"/>
        </w:tabs>
      </w:pPr>
      <w:proofErr w:type="gramStart"/>
      <w:r>
        <w:t>The Superintending Engineer/Civil/Rural/Hyderabad.</w:t>
      </w:r>
      <w:proofErr w:type="gramEnd"/>
    </w:p>
    <w:p w:rsidR="00B36032" w:rsidRPr="00B36032" w:rsidRDefault="00B36032" w:rsidP="0031369C">
      <w:pPr>
        <w:pStyle w:val="Header"/>
        <w:tabs>
          <w:tab w:val="left" w:pos="720"/>
        </w:tabs>
      </w:pPr>
    </w:p>
    <w:p w:rsidR="0031369C" w:rsidRDefault="00B36032" w:rsidP="0031369C">
      <w:pPr>
        <w:pStyle w:val="Header"/>
        <w:tabs>
          <w:tab w:val="left" w:pos="720"/>
        </w:tabs>
        <w:rPr>
          <w:b/>
        </w:rPr>
      </w:pPr>
      <w:r>
        <w:rPr>
          <w:b/>
        </w:rPr>
        <w:t>Copy t</w:t>
      </w:r>
      <w:r w:rsidR="0031369C">
        <w:rPr>
          <w:b/>
        </w:rPr>
        <w:t>o</w:t>
      </w:r>
      <w:r>
        <w:rPr>
          <w:b/>
        </w:rPr>
        <w:t>:</w:t>
      </w:r>
    </w:p>
    <w:p w:rsidR="00B87244" w:rsidRDefault="0031369C" w:rsidP="0031369C">
      <w:pPr>
        <w:pStyle w:val="Header"/>
        <w:tabs>
          <w:tab w:val="left" w:pos="720"/>
        </w:tabs>
      </w:pPr>
      <w:proofErr w:type="gramStart"/>
      <w:r>
        <w:t>The Superintending Engineer /</w:t>
      </w:r>
      <w:r w:rsidR="00B87244" w:rsidRPr="00B87244">
        <w:t xml:space="preserve"> </w:t>
      </w:r>
      <w:r w:rsidR="00CC43E4">
        <w:t>TL&amp;SS/</w:t>
      </w:r>
      <w:proofErr w:type="spellStart"/>
      <w:r w:rsidR="00C227A3">
        <w:t>Sangareddy</w:t>
      </w:r>
      <w:proofErr w:type="spellEnd"/>
      <w:r w:rsidR="00C227A3">
        <w:t>.</w:t>
      </w:r>
      <w:proofErr w:type="gramEnd"/>
    </w:p>
    <w:p w:rsidR="00E260C1" w:rsidRDefault="00E260C1" w:rsidP="0031369C">
      <w:pPr>
        <w:pStyle w:val="Header"/>
        <w:tabs>
          <w:tab w:val="left" w:pos="720"/>
        </w:tabs>
        <w:rPr>
          <w:b/>
        </w:rPr>
      </w:pPr>
    </w:p>
    <w:p w:rsidR="0031369C" w:rsidRDefault="0031369C" w:rsidP="0031369C">
      <w:pPr>
        <w:pStyle w:val="Header"/>
        <w:tabs>
          <w:tab w:val="left" w:pos="720"/>
        </w:tabs>
        <w:rPr>
          <w:b/>
        </w:rPr>
      </w:pPr>
      <w:proofErr w:type="gramStart"/>
      <w:r>
        <w:rPr>
          <w:b/>
        </w:rPr>
        <w:t>Copy  Communicated</w:t>
      </w:r>
      <w:proofErr w:type="gramEnd"/>
      <w:r>
        <w:rPr>
          <w:b/>
        </w:rPr>
        <w:t xml:space="preserve"> to:</w:t>
      </w:r>
    </w:p>
    <w:p w:rsidR="0031369C" w:rsidRDefault="0031369C" w:rsidP="0031369C">
      <w:pPr>
        <w:pStyle w:val="Header"/>
        <w:tabs>
          <w:tab w:val="left" w:pos="720"/>
        </w:tabs>
      </w:pPr>
      <w:proofErr w:type="gramStart"/>
      <w:r>
        <w:t>The Chief Engineer /Transmission /APTRANSCO/</w:t>
      </w:r>
      <w:proofErr w:type="spellStart"/>
      <w:r>
        <w:t>Vidyut</w:t>
      </w:r>
      <w:proofErr w:type="spellEnd"/>
      <w:r>
        <w:t xml:space="preserve"> </w:t>
      </w:r>
      <w:proofErr w:type="spellStart"/>
      <w:r>
        <w:t>Soudha</w:t>
      </w:r>
      <w:proofErr w:type="spellEnd"/>
      <w:r>
        <w:t>/Hyderabad.</w:t>
      </w:r>
      <w:proofErr w:type="gramEnd"/>
    </w:p>
    <w:p w:rsidR="00C136C5" w:rsidRDefault="00C136C5" w:rsidP="0031369C">
      <w:pPr>
        <w:pStyle w:val="Header"/>
        <w:tabs>
          <w:tab w:val="left" w:pos="720"/>
        </w:tabs>
      </w:pPr>
    </w:p>
    <w:p w:rsidR="00C96926" w:rsidRDefault="00C96926" w:rsidP="0031369C">
      <w:pPr>
        <w:pStyle w:val="Header"/>
        <w:tabs>
          <w:tab w:val="left" w:pos="720"/>
        </w:tabs>
      </w:pPr>
    </w:p>
    <w:p w:rsidR="0014670C" w:rsidRDefault="0014670C" w:rsidP="0031369C">
      <w:pPr>
        <w:pStyle w:val="Header"/>
        <w:tabs>
          <w:tab w:val="left" w:pos="720"/>
        </w:tabs>
      </w:pPr>
    </w:p>
    <w:p w:rsidR="0014670C" w:rsidRDefault="0014670C" w:rsidP="0031369C">
      <w:pPr>
        <w:pStyle w:val="Header"/>
        <w:tabs>
          <w:tab w:val="left" w:pos="720"/>
        </w:tabs>
      </w:pPr>
    </w:p>
    <w:p w:rsidR="00454D72" w:rsidRDefault="00454D72" w:rsidP="00251D26">
      <w:pPr>
        <w:jc w:val="center"/>
        <w:rPr>
          <w:rFonts w:ascii="Times New Roman" w:eastAsia="Calibri" w:hAnsi="Times New Roman" w:cs="Times New Roman"/>
          <w:b/>
          <w:sz w:val="24"/>
          <w:szCs w:val="24"/>
          <w:u w:val="single"/>
        </w:rPr>
      </w:pPr>
    </w:p>
    <w:p w:rsidR="00B36032" w:rsidRDefault="00251D26" w:rsidP="00251D2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ABSTRACT ESTIMATE</w:t>
      </w:r>
    </w:p>
    <w:p w:rsidR="00251D26" w:rsidRDefault="00251D26" w:rsidP="00454D72">
      <w:pPr>
        <w:spacing w:after="0" w:line="240" w:lineRule="auto"/>
        <w:ind w:firstLine="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Report accompanying the estimate for purchase of the books of A.P. Standard Schedule of Rates for the year 201</w:t>
      </w:r>
      <w:r w:rsidR="0056409C">
        <w:rPr>
          <w:rFonts w:ascii="Times New Roman" w:eastAsia="Calibri" w:hAnsi="Times New Roman" w:cs="Times New Roman"/>
          <w:sz w:val="24"/>
          <w:szCs w:val="24"/>
        </w:rPr>
        <w:t>3</w:t>
      </w:r>
      <w:r>
        <w:rPr>
          <w:rFonts w:ascii="Times New Roman" w:eastAsia="Calibri" w:hAnsi="Times New Roman" w:cs="Times New Roman"/>
          <w:sz w:val="24"/>
          <w:szCs w:val="24"/>
        </w:rPr>
        <w:t>-1</w:t>
      </w:r>
      <w:r w:rsidR="0056409C">
        <w:rPr>
          <w:rFonts w:ascii="Times New Roman" w:eastAsia="Calibri" w:hAnsi="Times New Roman" w:cs="Times New Roman"/>
          <w:sz w:val="24"/>
          <w:szCs w:val="24"/>
        </w:rPr>
        <w:t>4</w:t>
      </w:r>
      <w:r>
        <w:rPr>
          <w:rFonts w:ascii="Times New Roman" w:eastAsia="Calibri" w:hAnsi="Times New Roman" w:cs="Times New Roman"/>
          <w:sz w:val="24"/>
          <w:szCs w:val="24"/>
        </w:rPr>
        <w:t xml:space="preserve"> for the use in the offices of Rural Zone, Hyderabad.</w:t>
      </w:r>
      <w:proofErr w:type="gramEnd"/>
    </w:p>
    <w:p w:rsidR="0014670C" w:rsidRPr="0014670C" w:rsidRDefault="0014670C" w:rsidP="00454D72">
      <w:pPr>
        <w:spacing w:after="0" w:line="240" w:lineRule="auto"/>
        <w:rPr>
          <w:rFonts w:ascii="Times New Roman" w:eastAsia="Calibri" w:hAnsi="Times New Roman" w:cs="Times New Roman"/>
          <w:sz w:val="6"/>
          <w:szCs w:val="24"/>
        </w:rPr>
      </w:pPr>
    </w:p>
    <w:p w:rsidR="00251D26" w:rsidRPr="0014670C" w:rsidRDefault="006F3697" w:rsidP="00454D72">
      <w:pPr>
        <w:pBdr>
          <w:bottom w:val="single" w:sz="6" w:space="1" w:color="auto"/>
        </w:pBdr>
        <w:spacing w:after="0" w:line="240" w:lineRule="auto"/>
        <w:jc w:val="right"/>
        <w:rPr>
          <w:rFonts w:ascii="Times New Roman" w:eastAsia="Calibri" w:hAnsi="Times New Roman" w:cs="Times New Roman"/>
          <w:b/>
          <w:i/>
          <w:sz w:val="24"/>
          <w:szCs w:val="24"/>
        </w:rPr>
      </w:pPr>
      <w:r w:rsidRPr="0014670C">
        <w:rPr>
          <w:rFonts w:ascii="Times New Roman" w:eastAsia="Calibri" w:hAnsi="Times New Roman" w:cs="Times New Roman"/>
          <w:b/>
          <w:i/>
          <w:sz w:val="24"/>
          <w:szCs w:val="24"/>
        </w:rPr>
        <w:t>Estimate Amount: Rs. 9,000.00</w:t>
      </w:r>
    </w:p>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The new SSR Books for the current year 201</w:t>
      </w:r>
      <w:r w:rsidR="0056409C">
        <w:rPr>
          <w:rFonts w:ascii="Times New Roman" w:eastAsia="Calibri" w:hAnsi="Times New Roman" w:cs="Times New Roman"/>
          <w:sz w:val="24"/>
          <w:szCs w:val="24"/>
        </w:rPr>
        <w:t>3</w:t>
      </w:r>
      <w:r>
        <w:rPr>
          <w:rFonts w:ascii="Times New Roman" w:eastAsia="Calibri" w:hAnsi="Times New Roman" w:cs="Times New Roman"/>
          <w:sz w:val="24"/>
          <w:szCs w:val="24"/>
        </w:rPr>
        <w:t>-1</w:t>
      </w:r>
      <w:r w:rsidR="0056409C">
        <w:rPr>
          <w:rFonts w:ascii="Times New Roman" w:eastAsia="Calibri" w:hAnsi="Times New Roman" w:cs="Times New Roman"/>
          <w:sz w:val="24"/>
          <w:szCs w:val="24"/>
        </w:rPr>
        <w:t>4</w:t>
      </w:r>
      <w:r>
        <w:rPr>
          <w:rFonts w:ascii="Times New Roman" w:eastAsia="Calibri" w:hAnsi="Times New Roman" w:cs="Times New Roman"/>
          <w:sz w:val="24"/>
          <w:szCs w:val="24"/>
        </w:rPr>
        <w:t xml:space="preserve"> are essential for preparation of </w:t>
      </w:r>
      <w:proofErr w:type="gramStart"/>
      <w:r>
        <w:rPr>
          <w:rFonts w:ascii="Times New Roman" w:eastAsia="Calibri" w:hAnsi="Times New Roman" w:cs="Times New Roman"/>
          <w:sz w:val="24"/>
          <w:szCs w:val="24"/>
        </w:rPr>
        <w:t>Civil</w:t>
      </w:r>
      <w:proofErr w:type="gramEnd"/>
      <w:r>
        <w:rPr>
          <w:rFonts w:ascii="Times New Roman" w:eastAsia="Calibri" w:hAnsi="Times New Roman" w:cs="Times New Roman"/>
          <w:sz w:val="24"/>
          <w:szCs w:val="24"/>
        </w:rPr>
        <w:t xml:space="preserve"> estimates and scrutiny of estimates and to have many more ready information on hand. Hence it is proposed to purchase the booklets for utilization in the offices of Rural Zone. The requirement of No. of Books is as follows. The book lets of SSR 201</w:t>
      </w:r>
      <w:r w:rsidR="0056409C">
        <w:rPr>
          <w:rFonts w:ascii="Times New Roman" w:eastAsia="Calibri" w:hAnsi="Times New Roman" w:cs="Times New Roman"/>
          <w:sz w:val="24"/>
          <w:szCs w:val="24"/>
        </w:rPr>
        <w:t>3</w:t>
      </w:r>
      <w:r>
        <w:rPr>
          <w:rFonts w:ascii="Times New Roman" w:eastAsia="Calibri" w:hAnsi="Times New Roman" w:cs="Times New Roman"/>
          <w:sz w:val="24"/>
          <w:szCs w:val="24"/>
        </w:rPr>
        <w:t>-1</w:t>
      </w:r>
      <w:r w:rsidR="0056409C">
        <w:rPr>
          <w:rFonts w:ascii="Times New Roman" w:eastAsia="Calibri" w:hAnsi="Times New Roman" w:cs="Times New Roman"/>
          <w:sz w:val="24"/>
          <w:szCs w:val="24"/>
        </w:rPr>
        <w:t>4</w:t>
      </w:r>
      <w:r>
        <w:rPr>
          <w:rFonts w:ascii="Times New Roman" w:eastAsia="Calibri" w:hAnsi="Times New Roman" w:cs="Times New Roman"/>
          <w:sz w:val="24"/>
          <w:szCs w:val="24"/>
        </w:rPr>
        <w:t xml:space="preserve"> are </w:t>
      </w:r>
      <w:r w:rsidR="00604670">
        <w:rPr>
          <w:rFonts w:ascii="Times New Roman" w:eastAsia="Calibri" w:hAnsi="Times New Roman" w:cs="Times New Roman"/>
          <w:sz w:val="24"/>
          <w:szCs w:val="24"/>
        </w:rPr>
        <w:t>available for</w:t>
      </w:r>
      <w:r>
        <w:rPr>
          <w:rFonts w:ascii="Times New Roman" w:eastAsia="Calibri" w:hAnsi="Times New Roman" w:cs="Times New Roman"/>
          <w:sz w:val="24"/>
          <w:szCs w:val="24"/>
        </w:rPr>
        <w:t xml:space="preserve"> sale in R&amp;B office, </w:t>
      </w:r>
      <w:proofErr w:type="spellStart"/>
      <w:r>
        <w:rPr>
          <w:rFonts w:ascii="Times New Roman" w:eastAsia="Calibri" w:hAnsi="Times New Roman" w:cs="Times New Roman"/>
          <w:sz w:val="24"/>
          <w:szCs w:val="24"/>
        </w:rPr>
        <w:t>Erramanjil</w:t>
      </w:r>
      <w:proofErr w:type="spellEnd"/>
      <w:r>
        <w:rPr>
          <w:rFonts w:ascii="Times New Roman" w:eastAsia="Calibri" w:hAnsi="Times New Roman" w:cs="Times New Roman"/>
          <w:sz w:val="24"/>
          <w:szCs w:val="24"/>
        </w:rPr>
        <w:t>, Hyderabad. The cost of each booklet is Rs. 500/- each.</w:t>
      </w:r>
    </w:p>
    <w:tbl>
      <w:tblPr>
        <w:tblStyle w:val="TableGrid"/>
        <w:tblW w:w="0" w:type="auto"/>
        <w:tblLook w:val="04A0"/>
      </w:tblPr>
      <w:tblGrid>
        <w:gridCol w:w="570"/>
        <w:gridCol w:w="7458"/>
        <w:gridCol w:w="1548"/>
      </w:tblGrid>
      <w:tr w:rsidR="006F3697" w:rsidTr="006F3697">
        <w:tc>
          <w:tcPr>
            <w:tcW w:w="570" w:type="dxa"/>
          </w:tcPr>
          <w:p w:rsidR="006F3697" w:rsidRPr="00604670" w:rsidRDefault="006F3697" w:rsidP="006F3697">
            <w:pPr>
              <w:rPr>
                <w:rFonts w:ascii="Times New Roman" w:eastAsia="Calibri" w:hAnsi="Times New Roman" w:cs="Times New Roman"/>
                <w:b/>
                <w:sz w:val="24"/>
                <w:szCs w:val="24"/>
              </w:rPr>
            </w:pPr>
            <w:r w:rsidRPr="00604670">
              <w:rPr>
                <w:rFonts w:ascii="Times New Roman" w:eastAsia="Calibri" w:hAnsi="Times New Roman" w:cs="Times New Roman"/>
                <w:b/>
                <w:sz w:val="24"/>
                <w:szCs w:val="24"/>
              </w:rPr>
              <w:t>Sl. No.</w:t>
            </w:r>
          </w:p>
        </w:tc>
        <w:tc>
          <w:tcPr>
            <w:tcW w:w="7458" w:type="dxa"/>
          </w:tcPr>
          <w:p w:rsidR="006F3697" w:rsidRPr="00604670" w:rsidRDefault="006F3697" w:rsidP="006F3697">
            <w:pPr>
              <w:rPr>
                <w:rFonts w:ascii="Times New Roman" w:eastAsia="Calibri" w:hAnsi="Times New Roman" w:cs="Times New Roman"/>
                <w:b/>
                <w:sz w:val="24"/>
                <w:szCs w:val="24"/>
              </w:rPr>
            </w:pPr>
            <w:r w:rsidRPr="00604670">
              <w:rPr>
                <w:rFonts w:ascii="Times New Roman" w:eastAsia="Calibri" w:hAnsi="Times New Roman" w:cs="Times New Roman"/>
                <w:b/>
                <w:sz w:val="24"/>
                <w:szCs w:val="24"/>
              </w:rPr>
              <w:t>Name of the Designation/Office</w:t>
            </w:r>
          </w:p>
        </w:tc>
        <w:tc>
          <w:tcPr>
            <w:tcW w:w="1548" w:type="dxa"/>
          </w:tcPr>
          <w:p w:rsidR="006F3697" w:rsidRPr="00604670" w:rsidRDefault="006F3697" w:rsidP="006F3697">
            <w:pPr>
              <w:rPr>
                <w:rFonts w:ascii="Times New Roman" w:eastAsia="Calibri" w:hAnsi="Times New Roman" w:cs="Times New Roman"/>
                <w:b/>
                <w:sz w:val="24"/>
                <w:szCs w:val="24"/>
              </w:rPr>
            </w:pPr>
            <w:r w:rsidRPr="00604670">
              <w:rPr>
                <w:rFonts w:ascii="Times New Roman" w:eastAsia="Calibri" w:hAnsi="Times New Roman" w:cs="Times New Roman"/>
                <w:b/>
                <w:sz w:val="24"/>
                <w:szCs w:val="24"/>
              </w:rPr>
              <w:t>Qty required</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Superintending Engineer/Civil Office</w:t>
            </w:r>
          </w:p>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(SE/Civil and AEE/Tech)</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2 Nos.</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 xml:space="preserve">Chief Engineer/Rural Zone office </w:t>
            </w:r>
          </w:p>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(AEE/Tech, AEE/O&amp;M and SAO)</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3 Nos.</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Superintending Engineer/TL&amp;SS/</w:t>
            </w:r>
            <w:proofErr w:type="spellStart"/>
            <w:r>
              <w:rPr>
                <w:rFonts w:ascii="Times New Roman" w:eastAsia="Calibri" w:hAnsi="Times New Roman" w:cs="Times New Roman"/>
                <w:sz w:val="24"/>
                <w:szCs w:val="24"/>
              </w:rPr>
              <w:t>Nalgonda</w:t>
            </w:r>
            <w:proofErr w:type="spellEnd"/>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Superintending Engineer/TL&amp;SS/</w:t>
            </w:r>
            <w:proofErr w:type="spellStart"/>
            <w:r>
              <w:rPr>
                <w:rFonts w:ascii="Times New Roman" w:eastAsia="Calibri" w:hAnsi="Times New Roman" w:cs="Times New Roman"/>
                <w:sz w:val="24"/>
                <w:szCs w:val="24"/>
              </w:rPr>
              <w:t>Mahaboobnagar</w:t>
            </w:r>
            <w:proofErr w:type="spellEnd"/>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Superintending Engineer/TL&amp;SS/</w:t>
            </w:r>
            <w:proofErr w:type="spellStart"/>
            <w:r>
              <w:rPr>
                <w:rFonts w:ascii="Times New Roman" w:eastAsia="Calibri" w:hAnsi="Times New Roman" w:cs="Times New Roman"/>
                <w:sz w:val="24"/>
                <w:szCs w:val="24"/>
              </w:rPr>
              <w:t>Sangareddy</w:t>
            </w:r>
            <w:proofErr w:type="spellEnd"/>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Superintending Engineer/TLC/Rural/Hyderabad</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Executive Engineer/Civil/TLC/Rural-I/Hyderabad</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Executive Engineer/Civil/TLC/Rural-II/Hyderabad</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Assistant Executive Engineer/Civil in Rural-I Division</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2 Nos.</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Assistant Executive Engineer/Civil in Rural-II Division</w:t>
            </w:r>
          </w:p>
        </w:tc>
        <w:tc>
          <w:tcPr>
            <w:tcW w:w="1548" w:type="dxa"/>
          </w:tcPr>
          <w:p w:rsidR="006F3697" w:rsidRDefault="006F3697"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4 Nos.</w:t>
            </w:r>
          </w:p>
        </w:tc>
      </w:tr>
      <w:tr w:rsidR="006F3697" w:rsidTr="006F3697">
        <w:tc>
          <w:tcPr>
            <w:tcW w:w="570"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458" w:type="dxa"/>
          </w:tcPr>
          <w:p w:rsidR="006F3697" w:rsidRDefault="006F3697" w:rsidP="006F3697">
            <w:pPr>
              <w:rPr>
                <w:rFonts w:ascii="Times New Roman" w:eastAsia="Calibri" w:hAnsi="Times New Roman" w:cs="Times New Roman"/>
                <w:sz w:val="24"/>
                <w:szCs w:val="24"/>
              </w:rPr>
            </w:pPr>
            <w:r>
              <w:rPr>
                <w:rFonts w:ascii="Times New Roman" w:eastAsia="Calibri" w:hAnsi="Times New Roman" w:cs="Times New Roman"/>
                <w:sz w:val="24"/>
                <w:szCs w:val="24"/>
              </w:rPr>
              <w:t>Assistant Executive Engineer/Civil/Survey/Rural/Hyderabad</w:t>
            </w:r>
          </w:p>
        </w:tc>
        <w:tc>
          <w:tcPr>
            <w:tcW w:w="1548" w:type="dxa"/>
          </w:tcPr>
          <w:p w:rsidR="006F3697" w:rsidRDefault="00D73284"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 No.</w:t>
            </w:r>
          </w:p>
        </w:tc>
      </w:tr>
      <w:tr w:rsidR="00D73284" w:rsidTr="0058765E">
        <w:tc>
          <w:tcPr>
            <w:tcW w:w="8028" w:type="dxa"/>
            <w:gridSpan w:val="2"/>
          </w:tcPr>
          <w:p w:rsidR="00D73284" w:rsidRDefault="00D73284" w:rsidP="00D73284">
            <w:pPr>
              <w:jc w:val="right"/>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1548" w:type="dxa"/>
          </w:tcPr>
          <w:p w:rsidR="00D73284" w:rsidRDefault="00D73284" w:rsidP="00284A92">
            <w:pPr>
              <w:jc w:val="center"/>
              <w:rPr>
                <w:rFonts w:ascii="Times New Roman" w:eastAsia="Calibri" w:hAnsi="Times New Roman" w:cs="Times New Roman"/>
                <w:sz w:val="24"/>
                <w:szCs w:val="24"/>
              </w:rPr>
            </w:pPr>
            <w:r>
              <w:rPr>
                <w:rFonts w:ascii="Times New Roman" w:eastAsia="Calibri" w:hAnsi="Times New Roman" w:cs="Times New Roman"/>
                <w:sz w:val="24"/>
                <w:szCs w:val="24"/>
              </w:rPr>
              <w:t>18 Nos.</w:t>
            </w:r>
          </w:p>
        </w:tc>
      </w:tr>
    </w:tbl>
    <w:p w:rsidR="006818BC" w:rsidRPr="006818BC" w:rsidRDefault="00D73284" w:rsidP="00454D72">
      <w:pPr>
        <w:spacing w:after="0" w:line="240" w:lineRule="auto"/>
        <w:rPr>
          <w:rFonts w:ascii="Times New Roman" w:eastAsia="Calibri" w:hAnsi="Times New Roman" w:cs="Times New Roman"/>
          <w:sz w:val="18"/>
          <w:szCs w:val="24"/>
        </w:rPr>
      </w:pPr>
      <w:r>
        <w:rPr>
          <w:rFonts w:ascii="Times New Roman" w:eastAsia="Calibri" w:hAnsi="Times New Roman" w:cs="Times New Roman"/>
          <w:sz w:val="24"/>
          <w:szCs w:val="24"/>
        </w:rPr>
        <w:tab/>
      </w:r>
    </w:p>
    <w:p w:rsidR="00D73284" w:rsidRDefault="00D73284" w:rsidP="006818BC">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expenditure is chargeable to A/c. No. 76.152 (Books &amp; Periodicals) of SE/TL&amp;SS/ </w:t>
      </w:r>
      <w:proofErr w:type="spellStart"/>
      <w:r>
        <w:rPr>
          <w:rFonts w:ascii="Times New Roman" w:eastAsia="Calibri" w:hAnsi="Times New Roman" w:cs="Times New Roman"/>
          <w:sz w:val="24"/>
          <w:szCs w:val="24"/>
        </w:rPr>
        <w:t>Sangareddy</w:t>
      </w:r>
      <w:proofErr w:type="spellEnd"/>
      <w:r>
        <w:rPr>
          <w:rFonts w:ascii="Times New Roman" w:eastAsia="Calibri" w:hAnsi="Times New Roman" w:cs="Times New Roman"/>
          <w:sz w:val="24"/>
          <w:szCs w:val="24"/>
        </w:rPr>
        <w:t xml:space="preserve"> circle/Hyderabad.</w:t>
      </w:r>
    </w:p>
    <w:p w:rsidR="00D73284" w:rsidRDefault="00D73284" w:rsidP="00454D72">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ABSTRACT</w:t>
      </w:r>
    </w:p>
    <w:p w:rsidR="00D73284" w:rsidRPr="00454D72" w:rsidRDefault="00D73284" w:rsidP="00D73284">
      <w:pPr>
        <w:spacing w:after="0" w:line="240" w:lineRule="auto"/>
        <w:jc w:val="center"/>
        <w:rPr>
          <w:rFonts w:ascii="Times New Roman" w:eastAsia="Calibri" w:hAnsi="Times New Roman" w:cs="Times New Roman"/>
          <w:b/>
          <w:sz w:val="14"/>
          <w:szCs w:val="24"/>
          <w:u w:val="single"/>
        </w:rPr>
      </w:pPr>
    </w:p>
    <w:p w:rsidR="00D73284" w:rsidRDefault="00D73284" w:rsidP="00D73284">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Name of the work</w:t>
      </w:r>
      <w:proofErr w:type="gramStart"/>
      <w:r>
        <w:rPr>
          <w:rFonts w:ascii="Times New Roman" w:eastAsia="Calibri" w:hAnsi="Times New Roman" w:cs="Times New Roman"/>
          <w:b/>
          <w:sz w:val="24"/>
          <w:szCs w:val="24"/>
          <w:u w:val="single"/>
        </w:rPr>
        <w:t>:-</w:t>
      </w:r>
      <w:proofErr w:type="gramEnd"/>
      <w:r>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 xml:space="preserve">Purchase of booklets of AP Standard Schedule of Rates for the year </w:t>
      </w:r>
    </w:p>
    <w:p w:rsidR="00D73284" w:rsidRDefault="0056409C" w:rsidP="00D73284">
      <w:pPr>
        <w:spacing w:after="0" w:line="240" w:lineRule="auto"/>
        <w:ind w:left="1440" w:firstLine="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2013</w:t>
      </w:r>
      <w:r w:rsidR="00D73284">
        <w:rPr>
          <w:rFonts w:ascii="Times New Roman" w:eastAsia="Calibri" w:hAnsi="Times New Roman" w:cs="Times New Roman"/>
          <w:sz w:val="24"/>
          <w:szCs w:val="24"/>
        </w:rPr>
        <w:t>-1</w:t>
      </w:r>
      <w:r>
        <w:rPr>
          <w:rFonts w:ascii="Times New Roman" w:eastAsia="Calibri" w:hAnsi="Times New Roman" w:cs="Times New Roman"/>
          <w:sz w:val="24"/>
          <w:szCs w:val="24"/>
        </w:rPr>
        <w:t>4</w:t>
      </w:r>
      <w:r w:rsidR="00D73284">
        <w:rPr>
          <w:rFonts w:ascii="Times New Roman" w:eastAsia="Calibri" w:hAnsi="Times New Roman" w:cs="Times New Roman"/>
          <w:sz w:val="24"/>
          <w:szCs w:val="24"/>
        </w:rPr>
        <w:t xml:space="preserve"> for use in the offices of Rural Zone, Hyderabad.</w:t>
      </w:r>
      <w:proofErr w:type="gramEnd"/>
    </w:p>
    <w:p w:rsidR="00D73284" w:rsidRDefault="00D73284" w:rsidP="00D73284">
      <w:pPr>
        <w:spacing w:after="0" w:line="240" w:lineRule="auto"/>
        <w:ind w:left="1440" w:firstLine="720"/>
        <w:rPr>
          <w:rFonts w:ascii="Times New Roman" w:eastAsia="Calibri" w:hAnsi="Times New Roman" w:cs="Times New Roman"/>
          <w:sz w:val="24"/>
          <w:szCs w:val="24"/>
        </w:rPr>
      </w:pPr>
    </w:p>
    <w:tbl>
      <w:tblPr>
        <w:tblStyle w:val="TableGrid"/>
        <w:tblW w:w="9299" w:type="dxa"/>
        <w:jc w:val="center"/>
        <w:tblInd w:w="338" w:type="dxa"/>
        <w:tblLook w:val="04A0"/>
      </w:tblPr>
      <w:tblGrid>
        <w:gridCol w:w="572"/>
        <w:gridCol w:w="4257"/>
        <w:gridCol w:w="1056"/>
        <w:gridCol w:w="1214"/>
        <w:gridCol w:w="775"/>
        <w:gridCol w:w="1425"/>
      </w:tblGrid>
      <w:tr w:rsidR="00D73284" w:rsidTr="00D73284">
        <w:trPr>
          <w:jc w:val="center"/>
        </w:trPr>
        <w:tc>
          <w:tcPr>
            <w:tcW w:w="572"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Sl. No.</w:t>
            </w:r>
          </w:p>
        </w:tc>
        <w:tc>
          <w:tcPr>
            <w:tcW w:w="4257"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Description of item</w:t>
            </w:r>
          </w:p>
        </w:tc>
        <w:tc>
          <w:tcPr>
            <w:tcW w:w="1056"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Quantity</w:t>
            </w:r>
          </w:p>
        </w:tc>
        <w:tc>
          <w:tcPr>
            <w:tcW w:w="1214"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 xml:space="preserve">Rate Rs. </w:t>
            </w:r>
          </w:p>
        </w:tc>
        <w:tc>
          <w:tcPr>
            <w:tcW w:w="775"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Per</w:t>
            </w:r>
          </w:p>
        </w:tc>
        <w:tc>
          <w:tcPr>
            <w:tcW w:w="1425"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Amount Rs.</w:t>
            </w:r>
          </w:p>
        </w:tc>
      </w:tr>
      <w:tr w:rsidR="00D73284" w:rsidTr="00656912">
        <w:trPr>
          <w:jc w:val="center"/>
        </w:trPr>
        <w:tc>
          <w:tcPr>
            <w:tcW w:w="572" w:type="dxa"/>
            <w:vAlign w:val="center"/>
          </w:tcPr>
          <w:p w:rsidR="00D73284" w:rsidRDefault="00D73284" w:rsidP="0065691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7" w:type="dxa"/>
          </w:tcPr>
          <w:p w:rsidR="00D73284" w:rsidRDefault="00D73284" w:rsidP="0056409C">
            <w:pPr>
              <w:rPr>
                <w:rFonts w:ascii="Times New Roman" w:eastAsia="Calibri" w:hAnsi="Times New Roman" w:cs="Times New Roman"/>
                <w:sz w:val="24"/>
                <w:szCs w:val="24"/>
              </w:rPr>
            </w:pPr>
            <w:r>
              <w:rPr>
                <w:rFonts w:ascii="Times New Roman" w:eastAsia="Calibri" w:hAnsi="Times New Roman" w:cs="Times New Roman"/>
                <w:sz w:val="24"/>
                <w:szCs w:val="24"/>
              </w:rPr>
              <w:t>Booklets of AP Standard Sch</w:t>
            </w:r>
            <w:r w:rsidR="0056409C">
              <w:rPr>
                <w:rFonts w:ascii="Times New Roman" w:eastAsia="Calibri" w:hAnsi="Times New Roman" w:cs="Times New Roman"/>
                <w:sz w:val="24"/>
                <w:szCs w:val="24"/>
              </w:rPr>
              <w:t>edule of Rates for the year 2013</w:t>
            </w:r>
            <w:r>
              <w:rPr>
                <w:rFonts w:ascii="Times New Roman" w:eastAsia="Calibri" w:hAnsi="Times New Roman" w:cs="Times New Roman"/>
                <w:sz w:val="24"/>
                <w:szCs w:val="24"/>
              </w:rPr>
              <w:t>-1</w:t>
            </w:r>
            <w:r w:rsidR="0056409C">
              <w:rPr>
                <w:rFonts w:ascii="Times New Roman" w:eastAsia="Calibri" w:hAnsi="Times New Roman" w:cs="Times New Roman"/>
                <w:sz w:val="24"/>
                <w:szCs w:val="24"/>
              </w:rPr>
              <w:t>4</w:t>
            </w:r>
            <w:r>
              <w:rPr>
                <w:rFonts w:ascii="Times New Roman" w:eastAsia="Calibri" w:hAnsi="Times New Roman" w:cs="Times New Roman"/>
                <w:sz w:val="24"/>
                <w:szCs w:val="24"/>
              </w:rPr>
              <w:t xml:space="preserve"> for use in the offices of Rural Zone/Hyderabad</w:t>
            </w:r>
          </w:p>
        </w:tc>
        <w:tc>
          <w:tcPr>
            <w:tcW w:w="1056" w:type="dxa"/>
            <w:vAlign w:val="center"/>
          </w:tcPr>
          <w:p w:rsidR="00D73284" w:rsidRDefault="00D73284" w:rsidP="00656912">
            <w:pPr>
              <w:jc w:val="center"/>
              <w:rPr>
                <w:rFonts w:ascii="Times New Roman" w:eastAsia="Calibri" w:hAnsi="Times New Roman" w:cs="Times New Roman"/>
                <w:sz w:val="24"/>
                <w:szCs w:val="24"/>
              </w:rPr>
            </w:pPr>
            <w:r>
              <w:rPr>
                <w:rFonts w:ascii="Times New Roman" w:eastAsia="Calibri" w:hAnsi="Times New Roman" w:cs="Times New Roman"/>
                <w:sz w:val="24"/>
                <w:szCs w:val="24"/>
              </w:rPr>
              <w:t>18 Nos.</w:t>
            </w:r>
          </w:p>
        </w:tc>
        <w:tc>
          <w:tcPr>
            <w:tcW w:w="1214" w:type="dxa"/>
            <w:vAlign w:val="center"/>
          </w:tcPr>
          <w:p w:rsidR="00D73284" w:rsidRDefault="00D73284" w:rsidP="00656912">
            <w:pPr>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775" w:type="dxa"/>
            <w:vAlign w:val="center"/>
          </w:tcPr>
          <w:p w:rsidR="00D73284" w:rsidRDefault="00D73284" w:rsidP="00656912">
            <w:pPr>
              <w:jc w:val="center"/>
              <w:rPr>
                <w:rFonts w:ascii="Times New Roman" w:eastAsia="Calibri" w:hAnsi="Times New Roman" w:cs="Times New Roman"/>
                <w:sz w:val="24"/>
                <w:szCs w:val="24"/>
              </w:rPr>
            </w:pPr>
            <w:r>
              <w:rPr>
                <w:rFonts w:ascii="Times New Roman" w:eastAsia="Calibri" w:hAnsi="Times New Roman" w:cs="Times New Roman"/>
                <w:sz w:val="24"/>
                <w:szCs w:val="24"/>
              </w:rPr>
              <w:t>Each</w:t>
            </w:r>
          </w:p>
        </w:tc>
        <w:tc>
          <w:tcPr>
            <w:tcW w:w="1425" w:type="dxa"/>
            <w:vAlign w:val="center"/>
          </w:tcPr>
          <w:p w:rsidR="00D73284" w:rsidRDefault="00D73284" w:rsidP="00656912">
            <w:pPr>
              <w:jc w:val="center"/>
              <w:rPr>
                <w:rFonts w:ascii="Times New Roman" w:eastAsia="Calibri" w:hAnsi="Times New Roman" w:cs="Times New Roman"/>
                <w:sz w:val="24"/>
                <w:szCs w:val="24"/>
              </w:rPr>
            </w:pPr>
            <w:r>
              <w:rPr>
                <w:rFonts w:ascii="Times New Roman" w:eastAsia="Calibri" w:hAnsi="Times New Roman" w:cs="Times New Roman"/>
                <w:sz w:val="24"/>
                <w:szCs w:val="24"/>
              </w:rPr>
              <w:t>9,000/-</w:t>
            </w:r>
          </w:p>
        </w:tc>
      </w:tr>
      <w:tr w:rsidR="00D73284" w:rsidTr="0037441C">
        <w:trPr>
          <w:jc w:val="center"/>
        </w:trPr>
        <w:tc>
          <w:tcPr>
            <w:tcW w:w="7874" w:type="dxa"/>
            <w:gridSpan w:val="5"/>
          </w:tcPr>
          <w:p w:rsidR="00D73284" w:rsidRDefault="00D73284" w:rsidP="00D73284">
            <w:pPr>
              <w:jc w:val="right"/>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1425" w:type="dxa"/>
          </w:tcPr>
          <w:p w:rsidR="00D73284" w:rsidRDefault="00D73284" w:rsidP="00D73284">
            <w:pPr>
              <w:rPr>
                <w:rFonts w:ascii="Times New Roman" w:eastAsia="Calibri" w:hAnsi="Times New Roman" w:cs="Times New Roman"/>
                <w:sz w:val="24"/>
                <w:szCs w:val="24"/>
              </w:rPr>
            </w:pPr>
            <w:r>
              <w:rPr>
                <w:rFonts w:ascii="Times New Roman" w:eastAsia="Calibri" w:hAnsi="Times New Roman" w:cs="Times New Roman"/>
                <w:sz w:val="24"/>
                <w:szCs w:val="24"/>
              </w:rPr>
              <w:t>9,000/-</w:t>
            </w:r>
          </w:p>
        </w:tc>
      </w:tr>
      <w:tr w:rsidR="00D73284" w:rsidTr="00862587">
        <w:trPr>
          <w:jc w:val="center"/>
        </w:trPr>
        <w:tc>
          <w:tcPr>
            <w:tcW w:w="9299" w:type="dxa"/>
            <w:gridSpan w:val="6"/>
          </w:tcPr>
          <w:p w:rsidR="00D73284" w:rsidRDefault="00D73284" w:rsidP="00D73284">
            <w:pPr>
              <w:jc w:val="center"/>
              <w:rPr>
                <w:rFonts w:ascii="Times New Roman" w:eastAsia="Calibri" w:hAnsi="Times New Roman" w:cs="Times New Roman"/>
                <w:sz w:val="24"/>
                <w:szCs w:val="24"/>
              </w:rPr>
            </w:pPr>
            <w:r>
              <w:rPr>
                <w:rFonts w:ascii="Times New Roman" w:eastAsia="Calibri" w:hAnsi="Times New Roman" w:cs="Times New Roman"/>
                <w:sz w:val="24"/>
                <w:szCs w:val="24"/>
              </w:rPr>
              <w:t>(Rupees Nine Thousand Only)</w:t>
            </w:r>
          </w:p>
        </w:tc>
      </w:tr>
    </w:tbl>
    <w:p w:rsidR="003A44C9" w:rsidRDefault="0058152C" w:rsidP="0058152C">
      <w:pPr>
        <w:tabs>
          <w:tab w:val="left" w:pos="7575"/>
        </w:tabs>
        <w:spacing w:after="0" w:line="240" w:lineRule="auto"/>
        <w:ind w:left="1440" w:firstLine="720"/>
        <w:rPr>
          <w:rFonts w:ascii="Times New Roman" w:eastAsia="Calibri" w:hAnsi="Times New Roman" w:cs="Times New Roman"/>
          <w:sz w:val="24"/>
          <w:szCs w:val="24"/>
        </w:rPr>
      </w:pPr>
      <w:r>
        <w:rPr>
          <w:rFonts w:ascii="Times New Roman" w:eastAsia="Calibri" w:hAnsi="Times New Roman" w:cs="Times New Roman"/>
          <w:sz w:val="24"/>
          <w:szCs w:val="24"/>
        </w:rPr>
        <w:tab/>
      </w:r>
    </w:p>
    <w:p w:rsidR="00D73284" w:rsidRDefault="003A44C9" w:rsidP="0058152C">
      <w:pPr>
        <w:tabs>
          <w:tab w:val="left" w:pos="7575"/>
        </w:tabs>
        <w:spacing w:after="0" w:line="240" w:lineRule="auto"/>
        <w:ind w:left="144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sidR="0058152C">
        <w:rPr>
          <w:rFonts w:ascii="Times New Roman" w:eastAsia="Calibri" w:hAnsi="Times New Roman" w:cs="Times New Roman"/>
          <w:sz w:val="24"/>
          <w:szCs w:val="24"/>
        </w:rPr>
        <w:t>Sd</w:t>
      </w:r>
      <w:proofErr w:type="spellEnd"/>
      <w:proofErr w:type="gramEnd"/>
      <w:r w:rsidR="0058152C">
        <w:rPr>
          <w:rFonts w:ascii="Times New Roman" w:eastAsia="Calibri" w:hAnsi="Times New Roman" w:cs="Times New Roman"/>
          <w:sz w:val="24"/>
          <w:szCs w:val="24"/>
        </w:rPr>
        <w:t>/-</w:t>
      </w:r>
    </w:p>
    <w:p w:rsidR="003A44C9" w:rsidRDefault="003A44C9" w:rsidP="003A44C9">
      <w:pPr>
        <w:pStyle w:val="Header"/>
        <w:tabs>
          <w:tab w:val="clear" w:pos="4320"/>
          <w:tab w:val="clear" w:pos="8640"/>
          <w:tab w:val="left" w:pos="7380"/>
        </w:tabs>
      </w:pPr>
      <w:r>
        <w:t xml:space="preserve">                                                                                                                (</w:t>
      </w:r>
      <w:proofErr w:type="spellStart"/>
      <w:r>
        <w:t>R.Nagaraja</w:t>
      </w:r>
      <w:proofErr w:type="spellEnd"/>
      <w:r>
        <w:t xml:space="preserve"> </w:t>
      </w:r>
      <w:proofErr w:type="spellStart"/>
      <w:r>
        <w:t>Swamy</w:t>
      </w:r>
      <w:proofErr w:type="spellEnd"/>
      <w:r>
        <w:t>)</w:t>
      </w:r>
    </w:p>
    <w:p w:rsidR="00D73284" w:rsidRDefault="003A44C9" w:rsidP="00D73284">
      <w:pPr>
        <w:spacing w:after="0" w:line="240" w:lineRule="auto"/>
        <w:ind w:left="57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73284">
        <w:rPr>
          <w:rFonts w:ascii="Times New Roman" w:eastAsia="Calibri" w:hAnsi="Times New Roman" w:cs="Times New Roman"/>
          <w:b/>
          <w:sz w:val="24"/>
          <w:szCs w:val="24"/>
        </w:rPr>
        <w:t>CHIEF ENGINEER,</w:t>
      </w:r>
    </w:p>
    <w:p w:rsidR="00D73284" w:rsidRPr="00D73284" w:rsidRDefault="003A44C9" w:rsidP="00D73284">
      <w:pPr>
        <w:spacing w:after="0" w:line="240" w:lineRule="auto"/>
        <w:ind w:left="57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00D73284">
        <w:rPr>
          <w:rFonts w:ascii="Times New Roman" w:eastAsia="Calibri" w:hAnsi="Times New Roman" w:cs="Times New Roman"/>
          <w:b/>
          <w:sz w:val="24"/>
          <w:szCs w:val="24"/>
        </w:rPr>
        <w:t>RURAL ZONE/HYDERABAD.</w:t>
      </w:r>
      <w:proofErr w:type="gramEnd"/>
    </w:p>
    <w:sectPr w:rsidR="00D73284" w:rsidRPr="00D73284" w:rsidSect="00CF4AFE">
      <w:footerReference w:type="default" r:id="rId7"/>
      <w:pgSz w:w="12240" w:h="15840"/>
      <w:pgMar w:top="72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30E" w:rsidRDefault="0037030E" w:rsidP="00212362">
      <w:pPr>
        <w:spacing w:after="0" w:line="240" w:lineRule="auto"/>
      </w:pPr>
      <w:r>
        <w:separator/>
      </w:r>
    </w:p>
  </w:endnote>
  <w:endnote w:type="continuationSeparator" w:id="0">
    <w:p w:rsidR="0037030E" w:rsidRDefault="0037030E" w:rsidP="00212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88" w:rsidRPr="00DB5423" w:rsidRDefault="00B36032">
    <w:pPr>
      <w:pStyle w:val="Footer"/>
      <w:rPr>
        <w:i/>
        <w:sz w:val="16"/>
        <w:szCs w:val="16"/>
      </w:rPr>
    </w:pPr>
    <w:r w:rsidRPr="00B36032">
      <w:rPr>
        <w:i/>
        <w:sz w:val="16"/>
        <w:szCs w:val="16"/>
      </w:rPr>
      <w:t>G:\BACK UP\sanctions\Nov</w:t>
    </w:r>
    <w:r w:rsidR="00E72907">
      <w:rPr>
        <w:i/>
        <w:sz w:val="16"/>
        <w:szCs w:val="16"/>
      </w:rPr>
      <w:t>-13</w:t>
    </w:r>
    <w:r>
      <w:rPr>
        <w:i/>
        <w:sz w:val="16"/>
        <w:szCs w:val="16"/>
      </w:rPr>
      <w:t>/purchase the books</w:t>
    </w:r>
  </w:p>
  <w:p w:rsidR="00DB5423" w:rsidRPr="00212362" w:rsidRDefault="00DB5423">
    <w:pPr>
      <w:pStyle w:val="Foo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30E" w:rsidRDefault="0037030E" w:rsidP="00212362">
      <w:pPr>
        <w:spacing w:after="0" w:line="240" w:lineRule="auto"/>
      </w:pPr>
      <w:r>
        <w:separator/>
      </w:r>
    </w:p>
  </w:footnote>
  <w:footnote w:type="continuationSeparator" w:id="0">
    <w:p w:rsidR="0037030E" w:rsidRDefault="0037030E" w:rsidP="002123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369C"/>
    <w:rsid w:val="00015A7C"/>
    <w:rsid w:val="0008684F"/>
    <w:rsid w:val="000B1807"/>
    <w:rsid w:val="000B79E9"/>
    <w:rsid w:val="000D592B"/>
    <w:rsid w:val="000D637F"/>
    <w:rsid w:val="000F1FE2"/>
    <w:rsid w:val="00107AD4"/>
    <w:rsid w:val="00116C44"/>
    <w:rsid w:val="0014236F"/>
    <w:rsid w:val="0014670C"/>
    <w:rsid w:val="00155332"/>
    <w:rsid w:val="00176D43"/>
    <w:rsid w:val="001A0435"/>
    <w:rsid w:val="001A1651"/>
    <w:rsid w:val="001F61DB"/>
    <w:rsid w:val="0020034E"/>
    <w:rsid w:val="00212362"/>
    <w:rsid w:val="00226CA5"/>
    <w:rsid w:val="0023369A"/>
    <w:rsid w:val="0023514B"/>
    <w:rsid w:val="00236257"/>
    <w:rsid w:val="00242B91"/>
    <w:rsid w:val="00251D26"/>
    <w:rsid w:val="002758A4"/>
    <w:rsid w:val="0028173C"/>
    <w:rsid w:val="00284A92"/>
    <w:rsid w:val="00292D1E"/>
    <w:rsid w:val="002C2789"/>
    <w:rsid w:val="002E5AFC"/>
    <w:rsid w:val="002F492D"/>
    <w:rsid w:val="0031369C"/>
    <w:rsid w:val="00323232"/>
    <w:rsid w:val="00333B77"/>
    <w:rsid w:val="0034158F"/>
    <w:rsid w:val="00350B54"/>
    <w:rsid w:val="00351B37"/>
    <w:rsid w:val="00357782"/>
    <w:rsid w:val="0037030E"/>
    <w:rsid w:val="00375E58"/>
    <w:rsid w:val="003A41FA"/>
    <w:rsid w:val="003A44C9"/>
    <w:rsid w:val="003A44EE"/>
    <w:rsid w:val="003B6FB2"/>
    <w:rsid w:val="003D7B88"/>
    <w:rsid w:val="003D7EA4"/>
    <w:rsid w:val="00401AE7"/>
    <w:rsid w:val="004101C4"/>
    <w:rsid w:val="004115E8"/>
    <w:rsid w:val="004339CB"/>
    <w:rsid w:val="00434F63"/>
    <w:rsid w:val="00454D72"/>
    <w:rsid w:val="0046382B"/>
    <w:rsid w:val="00494A9B"/>
    <w:rsid w:val="00494AA7"/>
    <w:rsid w:val="004B0E77"/>
    <w:rsid w:val="004B10C2"/>
    <w:rsid w:val="004B213E"/>
    <w:rsid w:val="004E13D3"/>
    <w:rsid w:val="004F73F2"/>
    <w:rsid w:val="00532730"/>
    <w:rsid w:val="00534346"/>
    <w:rsid w:val="0056409C"/>
    <w:rsid w:val="0058152C"/>
    <w:rsid w:val="00591BC1"/>
    <w:rsid w:val="005A7E59"/>
    <w:rsid w:val="005E5238"/>
    <w:rsid w:val="00604670"/>
    <w:rsid w:val="00607614"/>
    <w:rsid w:val="0062145D"/>
    <w:rsid w:val="00631CAC"/>
    <w:rsid w:val="00656912"/>
    <w:rsid w:val="006618CE"/>
    <w:rsid w:val="006718FA"/>
    <w:rsid w:val="006818BC"/>
    <w:rsid w:val="006E1C93"/>
    <w:rsid w:val="006E636E"/>
    <w:rsid w:val="006F3697"/>
    <w:rsid w:val="00704543"/>
    <w:rsid w:val="00717A9A"/>
    <w:rsid w:val="00740F8C"/>
    <w:rsid w:val="007868C5"/>
    <w:rsid w:val="0078759E"/>
    <w:rsid w:val="007F6F9D"/>
    <w:rsid w:val="00801D65"/>
    <w:rsid w:val="00806355"/>
    <w:rsid w:val="008123CD"/>
    <w:rsid w:val="00821EB9"/>
    <w:rsid w:val="00840A2F"/>
    <w:rsid w:val="00860F00"/>
    <w:rsid w:val="008713BF"/>
    <w:rsid w:val="00891F1A"/>
    <w:rsid w:val="008B2DFC"/>
    <w:rsid w:val="008B40DE"/>
    <w:rsid w:val="008F11D8"/>
    <w:rsid w:val="008F15F9"/>
    <w:rsid w:val="00910C0E"/>
    <w:rsid w:val="0092106A"/>
    <w:rsid w:val="00923A77"/>
    <w:rsid w:val="00926854"/>
    <w:rsid w:val="00933F32"/>
    <w:rsid w:val="0096473F"/>
    <w:rsid w:val="00996112"/>
    <w:rsid w:val="009A3AE3"/>
    <w:rsid w:val="009C2AB5"/>
    <w:rsid w:val="009D2F1C"/>
    <w:rsid w:val="009F52D7"/>
    <w:rsid w:val="00A03FB0"/>
    <w:rsid w:val="00A31440"/>
    <w:rsid w:val="00A71B5B"/>
    <w:rsid w:val="00AC1023"/>
    <w:rsid w:val="00AE5AB1"/>
    <w:rsid w:val="00AF376E"/>
    <w:rsid w:val="00B17E68"/>
    <w:rsid w:val="00B36032"/>
    <w:rsid w:val="00B47F49"/>
    <w:rsid w:val="00B709F7"/>
    <w:rsid w:val="00B73DFC"/>
    <w:rsid w:val="00B773FC"/>
    <w:rsid w:val="00B82929"/>
    <w:rsid w:val="00B86B5E"/>
    <w:rsid w:val="00B87244"/>
    <w:rsid w:val="00B951BC"/>
    <w:rsid w:val="00BC0077"/>
    <w:rsid w:val="00BD0DFC"/>
    <w:rsid w:val="00BF4416"/>
    <w:rsid w:val="00BF70D5"/>
    <w:rsid w:val="00C04873"/>
    <w:rsid w:val="00C10308"/>
    <w:rsid w:val="00C136C5"/>
    <w:rsid w:val="00C227A3"/>
    <w:rsid w:val="00C5513B"/>
    <w:rsid w:val="00C75FEE"/>
    <w:rsid w:val="00C7696F"/>
    <w:rsid w:val="00C76EAA"/>
    <w:rsid w:val="00C8714A"/>
    <w:rsid w:val="00C90956"/>
    <w:rsid w:val="00C9656A"/>
    <w:rsid w:val="00C96926"/>
    <w:rsid w:val="00CA54D2"/>
    <w:rsid w:val="00CA6D70"/>
    <w:rsid w:val="00CC43E4"/>
    <w:rsid w:val="00CD69A9"/>
    <w:rsid w:val="00CE0418"/>
    <w:rsid w:val="00CE6A28"/>
    <w:rsid w:val="00CF012F"/>
    <w:rsid w:val="00CF4AFE"/>
    <w:rsid w:val="00D36F07"/>
    <w:rsid w:val="00D55B47"/>
    <w:rsid w:val="00D64538"/>
    <w:rsid w:val="00D645D2"/>
    <w:rsid w:val="00D73284"/>
    <w:rsid w:val="00D82A24"/>
    <w:rsid w:val="00DA66CB"/>
    <w:rsid w:val="00DB38EC"/>
    <w:rsid w:val="00DB5423"/>
    <w:rsid w:val="00DE4E63"/>
    <w:rsid w:val="00E10BF9"/>
    <w:rsid w:val="00E21BF9"/>
    <w:rsid w:val="00E260C1"/>
    <w:rsid w:val="00E36C3E"/>
    <w:rsid w:val="00E72907"/>
    <w:rsid w:val="00E94922"/>
    <w:rsid w:val="00EB5C43"/>
    <w:rsid w:val="00EC0BEA"/>
    <w:rsid w:val="00EC17FB"/>
    <w:rsid w:val="00EC7A05"/>
    <w:rsid w:val="00EF2A1A"/>
    <w:rsid w:val="00F2541C"/>
    <w:rsid w:val="00F31B97"/>
    <w:rsid w:val="00F90663"/>
    <w:rsid w:val="00FA04DB"/>
    <w:rsid w:val="00FD0B08"/>
    <w:rsid w:val="00FE0E7C"/>
    <w:rsid w:val="00FE6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369C"/>
    <w:pPr>
      <w:tabs>
        <w:tab w:val="center" w:pos="4320"/>
        <w:tab w:val="right" w:pos="864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31369C"/>
    <w:rPr>
      <w:rFonts w:ascii="Times New Roman" w:eastAsia="Calibri" w:hAnsi="Times New Roman" w:cs="Times New Roman"/>
      <w:sz w:val="24"/>
      <w:szCs w:val="24"/>
    </w:rPr>
  </w:style>
  <w:style w:type="table" w:styleId="TableGrid">
    <w:name w:val="Table Grid"/>
    <w:basedOn w:val="TableNormal"/>
    <w:uiPriority w:val="59"/>
    <w:rsid w:val="00A71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212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362"/>
  </w:style>
</w:styles>
</file>

<file path=word/webSettings.xml><?xml version="1.0" encoding="utf-8"?>
<w:webSettings xmlns:r="http://schemas.openxmlformats.org/officeDocument/2006/relationships" xmlns:w="http://schemas.openxmlformats.org/wordprocessingml/2006/main">
  <w:divs>
    <w:div w:id="9994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684AB-B958-4BAA-A39A-6B7C3E24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 </cp:lastModifiedBy>
  <cp:revision>20</cp:revision>
  <cp:lastPrinted>2013-11-13T11:31:00Z</cp:lastPrinted>
  <dcterms:created xsi:type="dcterms:W3CDTF">2013-11-07T06:06:00Z</dcterms:created>
  <dcterms:modified xsi:type="dcterms:W3CDTF">2013-11-14T10:40:00Z</dcterms:modified>
</cp:coreProperties>
</file>